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F14" w:rsidRPr="00A13548" w:rsidRDefault="00AA506B" w:rsidP="00AA506B">
      <w:pPr>
        <w:jc w:val="center"/>
        <w:rPr>
          <w:rFonts w:ascii="Times New Roman" w:hAnsi="Times New Roman" w:cs="Times New Roman"/>
          <w:color w:val="171717" w:themeColor="background2" w:themeShade="1A"/>
          <w:sz w:val="24"/>
          <w:szCs w:val="24"/>
        </w:rPr>
      </w:pPr>
      <w:r w:rsidRPr="00A13548">
        <w:rPr>
          <w:rFonts w:ascii="Times New Roman" w:hAnsi="Times New Roman" w:cs="Times New Roman"/>
          <w:color w:val="171717" w:themeColor="background2" w:themeShade="1A"/>
          <w:sz w:val="24"/>
          <w:szCs w:val="24"/>
        </w:rPr>
        <w:t>Информация о размещении выпускников 11 класса МБОУ «СОШ №2»</w:t>
      </w:r>
    </w:p>
    <w:p w:rsidR="00AA506B" w:rsidRPr="00A13548" w:rsidRDefault="00AA506B" w:rsidP="00AA506B">
      <w:pPr>
        <w:jc w:val="center"/>
        <w:rPr>
          <w:rFonts w:ascii="Times New Roman" w:hAnsi="Times New Roman" w:cs="Times New Roman"/>
          <w:color w:val="171717" w:themeColor="background2" w:themeShade="1A"/>
          <w:sz w:val="24"/>
          <w:szCs w:val="24"/>
        </w:rPr>
      </w:pPr>
      <w:proofErr w:type="spellStart"/>
      <w:r w:rsidRPr="00A13548">
        <w:rPr>
          <w:rFonts w:ascii="Times New Roman" w:hAnsi="Times New Roman" w:cs="Times New Roman"/>
          <w:color w:val="171717" w:themeColor="background2" w:themeShade="1A"/>
          <w:sz w:val="24"/>
          <w:szCs w:val="24"/>
        </w:rPr>
        <w:t>Бавлинского</w:t>
      </w:r>
      <w:proofErr w:type="spellEnd"/>
      <w:r w:rsidRPr="00A13548">
        <w:rPr>
          <w:rFonts w:ascii="Times New Roman" w:hAnsi="Times New Roman" w:cs="Times New Roman"/>
          <w:color w:val="171717" w:themeColor="background2" w:themeShade="1A"/>
          <w:sz w:val="24"/>
          <w:szCs w:val="24"/>
        </w:rPr>
        <w:t xml:space="preserve"> муниципального района РТ</w:t>
      </w:r>
    </w:p>
    <w:tbl>
      <w:tblPr>
        <w:tblStyle w:val="a3"/>
        <w:tblW w:w="9637" w:type="dxa"/>
        <w:tblLook w:val="04A0" w:firstRow="1" w:lastRow="0" w:firstColumn="1" w:lastColumn="0" w:noHBand="0" w:noVBand="1"/>
      </w:tblPr>
      <w:tblGrid>
        <w:gridCol w:w="531"/>
        <w:gridCol w:w="2333"/>
        <w:gridCol w:w="2446"/>
        <w:gridCol w:w="1725"/>
        <w:gridCol w:w="2602"/>
      </w:tblGrid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ФИО</w:t>
            </w:r>
          </w:p>
        </w:tc>
        <w:tc>
          <w:tcPr>
            <w:tcW w:w="2551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ВУЗ</w:t>
            </w:r>
          </w:p>
        </w:tc>
        <w:tc>
          <w:tcPr>
            <w:tcW w:w="1869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Бюджет,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2103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Специальность, направление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AA506B" w:rsidRPr="00A13548" w:rsidRDefault="00AA506B" w:rsidP="00AA506B">
            <w:pPr>
              <w:tabs>
                <w:tab w:val="left" w:pos="1653"/>
              </w:tabs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Антонов Глеб Владиславович</w:t>
            </w:r>
          </w:p>
        </w:tc>
        <w:tc>
          <w:tcPr>
            <w:tcW w:w="2551" w:type="dxa"/>
          </w:tcPr>
          <w:p w:rsidR="00AA506B" w:rsidRPr="00A13548" w:rsidRDefault="003420F4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КФУ</w:t>
            </w:r>
            <w:r w:rsidR="004A041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Институт информационных технологий</w:t>
            </w:r>
          </w:p>
        </w:tc>
        <w:tc>
          <w:tcPr>
            <w:tcW w:w="1869" w:type="dxa"/>
          </w:tcPr>
          <w:p w:rsidR="00AA506B" w:rsidRPr="00A13548" w:rsidRDefault="003420F4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2103" w:type="dxa"/>
          </w:tcPr>
          <w:p w:rsidR="00AA506B" w:rsidRPr="00A13548" w:rsidRDefault="003420F4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Разработка цифровых продуктов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Арсланова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Айгуль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Азатовна</w:t>
            </w:r>
            <w:proofErr w:type="spellEnd"/>
          </w:p>
        </w:tc>
        <w:tc>
          <w:tcPr>
            <w:tcW w:w="2551" w:type="dxa"/>
          </w:tcPr>
          <w:p w:rsidR="00AA506B" w:rsidRPr="00A13548" w:rsidRDefault="00D76D5E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Поволжский государственный университет</w:t>
            </w:r>
            <w:r w:rsidR="00783D5B" w:rsidRPr="00A1354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физической культуры, </w:t>
            </w:r>
            <w:r w:rsidR="00783D5B" w:rsidRPr="00A1354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спорта</w:t>
            </w:r>
            <w:r w:rsidR="00783D5B" w:rsidRPr="00A1354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и туризма </w:t>
            </w:r>
          </w:p>
        </w:tc>
        <w:tc>
          <w:tcPr>
            <w:tcW w:w="1869" w:type="dxa"/>
          </w:tcPr>
          <w:p w:rsidR="00AA506B" w:rsidRPr="00A13548" w:rsidRDefault="00D76D5E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целевое</w:t>
            </w:r>
          </w:p>
        </w:tc>
        <w:tc>
          <w:tcPr>
            <w:tcW w:w="2103" w:type="dxa"/>
          </w:tcPr>
          <w:p w:rsidR="00AA506B" w:rsidRPr="00A13548" w:rsidRDefault="00D76D5E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Спортивный менеджмент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Асылов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 Даниил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Ленарович</w:t>
            </w:r>
            <w:proofErr w:type="spellEnd"/>
          </w:p>
        </w:tc>
        <w:tc>
          <w:tcPr>
            <w:tcW w:w="2551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КГЭУ</w:t>
            </w:r>
          </w:p>
        </w:tc>
        <w:tc>
          <w:tcPr>
            <w:tcW w:w="1869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Прикладная математика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Валиев Альберт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Ильнурович</w:t>
            </w:r>
            <w:proofErr w:type="spellEnd"/>
          </w:p>
        </w:tc>
        <w:tc>
          <w:tcPr>
            <w:tcW w:w="2551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6F283B" w:rsidRPr="00A13548" w:rsidRDefault="006F283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КГЭУ</w:t>
            </w:r>
          </w:p>
        </w:tc>
        <w:tc>
          <w:tcPr>
            <w:tcW w:w="1869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6F283B" w:rsidRPr="00A13548" w:rsidRDefault="006F283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2103" w:type="dxa"/>
          </w:tcPr>
          <w:p w:rsidR="00AA506B" w:rsidRPr="00A13548" w:rsidRDefault="00A13548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Прикладная математика и информатика</w:t>
            </w:r>
          </w:p>
          <w:p w:rsidR="006F283B" w:rsidRPr="00A13548" w:rsidRDefault="006F283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6F283B" w:rsidRPr="00A13548" w:rsidRDefault="006F283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Валиуллина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Ралина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 Артуровна</w:t>
            </w:r>
          </w:p>
        </w:tc>
        <w:tc>
          <w:tcPr>
            <w:tcW w:w="2551" w:type="dxa"/>
          </w:tcPr>
          <w:p w:rsidR="00AA506B" w:rsidRPr="00A13548" w:rsidRDefault="0043339E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КИУ им В.Г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Тимирясова</w:t>
            </w:r>
            <w:proofErr w:type="spellEnd"/>
          </w:p>
        </w:tc>
        <w:tc>
          <w:tcPr>
            <w:tcW w:w="1869" w:type="dxa"/>
          </w:tcPr>
          <w:p w:rsidR="00AA506B" w:rsidRPr="00A13548" w:rsidRDefault="0043339E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2103" w:type="dxa"/>
          </w:tcPr>
          <w:p w:rsidR="00AA506B" w:rsidRPr="00A13548" w:rsidRDefault="0043339E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Маркетинг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Габдуллин Радик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Азатович</w:t>
            </w:r>
            <w:proofErr w:type="spellEnd"/>
          </w:p>
        </w:tc>
        <w:tc>
          <w:tcPr>
            <w:tcW w:w="2551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КГЭУ</w:t>
            </w:r>
          </w:p>
        </w:tc>
        <w:tc>
          <w:tcPr>
            <w:tcW w:w="1869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2103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Информатика и вычислительная техника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Ганеев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Ильнур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2551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6F283B" w:rsidRPr="00A13548" w:rsidRDefault="006F283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КНИТУ КХТИ</w:t>
            </w:r>
          </w:p>
        </w:tc>
        <w:tc>
          <w:tcPr>
            <w:tcW w:w="1869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6F283B" w:rsidRPr="00A13548" w:rsidRDefault="006F283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6F283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Материаловедение и технологии материалов </w:t>
            </w:r>
            <w:proofErr w:type="spellStart"/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роботехнических</w:t>
            </w:r>
            <w:proofErr w:type="spellEnd"/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систем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Гильфанов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 Искандер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Ленарович</w:t>
            </w:r>
            <w:proofErr w:type="spellEnd"/>
          </w:p>
        </w:tc>
        <w:tc>
          <w:tcPr>
            <w:tcW w:w="2551" w:type="dxa"/>
          </w:tcPr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КГЭУ</w:t>
            </w:r>
          </w:p>
        </w:tc>
        <w:tc>
          <w:tcPr>
            <w:tcW w:w="1869" w:type="dxa"/>
          </w:tcPr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2103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Информатика и вычислительная техника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Зиннатуллина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Далила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2551" w:type="dxa"/>
          </w:tcPr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bookmarkStart w:id="0" w:name="_GoBack"/>
            <w:bookmarkEnd w:id="0"/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КГЭУ</w:t>
            </w:r>
          </w:p>
        </w:tc>
        <w:tc>
          <w:tcPr>
            <w:tcW w:w="1869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Атомные станции: проектирование, эксплуатация и </w:t>
            </w:r>
            <w:proofErr w:type="spellStart"/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инжининг</w:t>
            </w:r>
            <w:proofErr w:type="spellEnd"/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Зиязов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 Шамиль Рустамович</w:t>
            </w:r>
          </w:p>
        </w:tc>
        <w:tc>
          <w:tcPr>
            <w:tcW w:w="2551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КНИТУ КХТИ</w:t>
            </w:r>
          </w:p>
        </w:tc>
        <w:tc>
          <w:tcPr>
            <w:tcW w:w="1869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Информатика и вычислительная техника</w:t>
            </w:r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11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Имамиев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 Руслан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Ильдарович</w:t>
            </w:r>
            <w:proofErr w:type="spellEnd"/>
          </w:p>
        </w:tc>
        <w:tc>
          <w:tcPr>
            <w:tcW w:w="2551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КНИТУ</w:t>
            </w:r>
          </w:p>
        </w:tc>
        <w:tc>
          <w:tcPr>
            <w:tcW w:w="1869" w:type="dxa"/>
          </w:tcPr>
          <w:p w:rsidR="00AA506B" w:rsidRPr="00A13548" w:rsidRDefault="003420F4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2103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Менеджмент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12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Инсапова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Амелия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Марсельевна</w:t>
            </w:r>
            <w:proofErr w:type="spellEnd"/>
          </w:p>
        </w:tc>
        <w:tc>
          <w:tcPr>
            <w:tcW w:w="2551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Каза</w:t>
            </w:r>
            <w:r w:rsidR="00721C1D"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нский государственный медицинск</w:t>
            </w: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ий </w:t>
            </w:r>
            <w:r w:rsidR="00721C1D"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университет</w:t>
            </w:r>
          </w:p>
        </w:tc>
        <w:tc>
          <w:tcPr>
            <w:tcW w:w="1869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целевое</w:t>
            </w:r>
          </w:p>
        </w:tc>
        <w:tc>
          <w:tcPr>
            <w:tcW w:w="2103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Лечебное дело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13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Кабанова Милена Давидовна</w:t>
            </w:r>
          </w:p>
        </w:tc>
        <w:tc>
          <w:tcPr>
            <w:tcW w:w="2551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Российский Государственный Университет </w:t>
            </w: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Правосудия (Казанский филиал)</w:t>
            </w:r>
          </w:p>
        </w:tc>
        <w:tc>
          <w:tcPr>
            <w:tcW w:w="1869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lastRenderedPageBreak/>
              <w:t>внебюджет</w:t>
            </w:r>
            <w:proofErr w:type="spellEnd"/>
          </w:p>
        </w:tc>
        <w:tc>
          <w:tcPr>
            <w:tcW w:w="2103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Юриспруденция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lastRenderedPageBreak/>
              <w:t>14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Киямов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 Ильяс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Фаритович</w:t>
            </w:r>
            <w:proofErr w:type="spellEnd"/>
          </w:p>
        </w:tc>
        <w:tc>
          <w:tcPr>
            <w:tcW w:w="2551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КАИ</w:t>
            </w:r>
          </w:p>
        </w:tc>
        <w:tc>
          <w:tcPr>
            <w:tcW w:w="1869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Информационные системы и технологии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15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Курагина Дарья Алексеевна</w:t>
            </w:r>
          </w:p>
        </w:tc>
        <w:tc>
          <w:tcPr>
            <w:tcW w:w="2551" w:type="dxa"/>
          </w:tcPr>
          <w:p w:rsidR="00AA506B" w:rsidRPr="00A13548" w:rsidRDefault="00A13548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КФУ, Институт </w:t>
            </w:r>
            <w:r w:rsidR="00C671FF"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социально-философских наук и массовых коммуникаций</w:t>
            </w:r>
          </w:p>
        </w:tc>
        <w:tc>
          <w:tcPr>
            <w:tcW w:w="1869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gramStart"/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Социология</w:t>
            </w: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</w:t>
            </w:r>
            <w:proofErr w:type="gramEnd"/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профиль: Социальная теория и прикладное социальное знание)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16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Лебедева Ксения Александровна</w:t>
            </w:r>
          </w:p>
        </w:tc>
        <w:tc>
          <w:tcPr>
            <w:tcW w:w="2551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КФУ, Институт математики и механики</w:t>
            </w:r>
          </w:p>
        </w:tc>
        <w:tc>
          <w:tcPr>
            <w:tcW w:w="1869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Механика и математическое моделирование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17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Мазитова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Диляра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551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Альметьевский</w:t>
            </w:r>
            <w:proofErr w:type="spellEnd"/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филиал КНИТУ КАИ</w:t>
            </w:r>
          </w:p>
        </w:tc>
        <w:tc>
          <w:tcPr>
            <w:tcW w:w="1869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C671FF" w:rsidRPr="00A13548" w:rsidRDefault="00C671FF" w:rsidP="00C671FF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Информатика и вычислительная техника</w:t>
            </w:r>
          </w:p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18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Мазитова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 Элина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Ильшатовна</w:t>
            </w:r>
            <w:proofErr w:type="spellEnd"/>
          </w:p>
        </w:tc>
        <w:tc>
          <w:tcPr>
            <w:tcW w:w="2551" w:type="dxa"/>
          </w:tcPr>
          <w:p w:rsidR="00AA506B" w:rsidRPr="00A13548" w:rsidRDefault="003420F4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КИУ им В.Г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Тимирясова</w:t>
            </w:r>
            <w:proofErr w:type="spellEnd"/>
          </w:p>
        </w:tc>
        <w:tc>
          <w:tcPr>
            <w:tcW w:w="1869" w:type="dxa"/>
          </w:tcPr>
          <w:p w:rsidR="00AA506B" w:rsidRPr="00A13548" w:rsidRDefault="003420F4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2103" w:type="dxa"/>
          </w:tcPr>
          <w:p w:rsidR="00AA506B" w:rsidRPr="00A13548" w:rsidRDefault="003420F4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Менеджмент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19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Миннегалимов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Айнур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Ильсурович</w:t>
            </w:r>
            <w:proofErr w:type="spellEnd"/>
          </w:p>
        </w:tc>
        <w:tc>
          <w:tcPr>
            <w:tcW w:w="2551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УГНТУ (Октябрьский филиал)</w:t>
            </w:r>
          </w:p>
        </w:tc>
        <w:tc>
          <w:tcPr>
            <w:tcW w:w="1869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Разработка и эксплуатация нефтяных и газовых месторождений (СГР)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20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Назмиев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 Карим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Ильдарович</w:t>
            </w:r>
            <w:proofErr w:type="spellEnd"/>
          </w:p>
        </w:tc>
        <w:tc>
          <w:tcPr>
            <w:tcW w:w="2551" w:type="dxa"/>
          </w:tcPr>
          <w:p w:rsidR="00AA506B" w:rsidRPr="00A13548" w:rsidRDefault="00D76D5E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КГЭУ</w:t>
            </w:r>
          </w:p>
        </w:tc>
        <w:tc>
          <w:tcPr>
            <w:tcW w:w="1869" w:type="dxa"/>
          </w:tcPr>
          <w:p w:rsidR="00AA506B" w:rsidRPr="00A13548" w:rsidRDefault="00D76D5E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D76D5E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Электроэнергия и электротехника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21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Насырова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Эльвина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 Маратовна</w:t>
            </w:r>
          </w:p>
        </w:tc>
        <w:tc>
          <w:tcPr>
            <w:tcW w:w="2551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Казанский государственный медицинский университет</w:t>
            </w:r>
          </w:p>
        </w:tc>
        <w:tc>
          <w:tcPr>
            <w:tcW w:w="1869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Педиатрический факультет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22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Овчинников Артур Валерьевич</w:t>
            </w:r>
          </w:p>
        </w:tc>
        <w:tc>
          <w:tcPr>
            <w:tcW w:w="2551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Федеральное государственное автономное образовательное учреждение высшего образования «Санкт-Петербургский политехнический университет Петра Великого». Институт Энергетики</w:t>
            </w:r>
          </w:p>
        </w:tc>
        <w:tc>
          <w:tcPr>
            <w:tcW w:w="1869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Атомные станции: проектирование, эксплуатация и инжиниринг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23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Потапов Максим Станиславович</w:t>
            </w:r>
          </w:p>
        </w:tc>
        <w:tc>
          <w:tcPr>
            <w:tcW w:w="2551" w:type="dxa"/>
          </w:tcPr>
          <w:p w:rsidR="00AA506B" w:rsidRPr="00A13548" w:rsidRDefault="00B6334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Экономический техникум (</w:t>
            </w:r>
            <w:proofErr w:type="spellStart"/>
            <w: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г.Октябрьский</w:t>
            </w:r>
            <w:proofErr w:type="spellEnd"/>
            <w: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Республика Башкортостан)</w:t>
            </w:r>
          </w:p>
        </w:tc>
        <w:tc>
          <w:tcPr>
            <w:tcW w:w="1869" w:type="dxa"/>
          </w:tcPr>
          <w:p w:rsidR="00AA506B" w:rsidRPr="00A13548" w:rsidRDefault="00B6334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2103" w:type="dxa"/>
          </w:tcPr>
          <w:p w:rsidR="00AA506B" w:rsidRPr="00A13548" w:rsidRDefault="00B6334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Информационные системы и программирование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24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Тарасова Полина Владимировна</w:t>
            </w:r>
          </w:p>
        </w:tc>
        <w:tc>
          <w:tcPr>
            <w:tcW w:w="2551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КФУ, Институт дизайна и пространственных искусств</w:t>
            </w:r>
          </w:p>
        </w:tc>
        <w:tc>
          <w:tcPr>
            <w:tcW w:w="1869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Моушн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- дизайн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25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Тухбатуллин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Камиль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Фанильевич</w:t>
            </w:r>
            <w:proofErr w:type="spellEnd"/>
          </w:p>
        </w:tc>
        <w:tc>
          <w:tcPr>
            <w:tcW w:w="2551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КНИТУ КХТИ</w:t>
            </w:r>
          </w:p>
        </w:tc>
        <w:tc>
          <w:tcPr>
            <w:tcW w:w="1869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721C1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Профессиональное обучение по отраслям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26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Фаррахов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 xml:space="preserve"> Роберт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</w:rPr>
              <w:t>Ильдарович</w:t>
            </w:r>
            <w:proofErr w:type="spellEnd"/>
          </w:p>
        </w:tc>
        <w:tc>
          <w:tcPr>
            <w:tcW w:w="2551" w:type="dxa"/>
          </w:tcPr>
          <w:p w:rsidR="00AA506B" w:rsidRPr="00A13548" w:rsidRDefault="003F44D9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КГЭУ</w:t>
            </w:r>
          </w:p>
        </w:tc>
        <w:tc>
          <w:tcPr>
            <w:tcW w:w="1869" w:type="dxa"/>
          </w:tcPr>
          <w:p w:rsidR="00AA506B" w:rsidRPr="00A13548" w:rsidRDefault="003F44D9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3F44D9" w:rsidRPr="00A13548" w:rsidRDefault="003F44D9" w:rsidP="003F44D9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Информатика и вычислительная техника</w:t>
            </w:r>
          </w:p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27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Хабипова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Аделина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2551" w:type="dxa"/>
          </w:tcPr>
          <w:p w:rsidR="00AA506B" w:rsidRPr="00A13548" w:rsidRDefault="00B6334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КФУ,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Институт </w:t>
            </w: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социально-философских наук и массовых коммуникаций</w:t>
            </w:r>
          </w:p>
        </w:tc>
        <w:tc>
          <w:tcPr>
            <w:tcW w:w="1869" w:type="dxa"/>
          </w:tcPr>
          <w:p w:rsidR="00AA506B" w:rsidRPr="00A13548" w:rsidRDefault="00B6334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B6334D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Мультимедийная журналистика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28</w:t>
            </w:r>
          </w:p>
        </w:tc>
        <w:tc>
          <w:tcPr>
            <w:tcW w:w="2552" w:type="dxa"/>
          </w:tcPr>
          <w:p w:rsidR="00F61C4B" w:rsidRPr="00A13548" w:rsidRDefault="00F61C4B" w:rsidP="00F61C4B">
            <w:pPr>
              <w:rPr>
                <w:rFonts w:ascii="Times New Roman" w:eastAsiaTheme="minorEastAsia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A13548">
              <w:rPr>
                <w:rFonts w:ascii="Times New Roman" w:eastAsiaTheme="minorEastAsia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  <w:lang w:eastAsia="ru-RU"/>
              </w:rPr>
              <w:t>Хамидуллин</w:t>
            </w:r>
            <w:proofErr w:type="spellEnd"/>
            <w:r w:rsidRPr="00A13548">
              <w:rPr>
                <w:rFonts w:ascii="Times New Roman" w:eastAsiaTheme="minorEastAsia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  <w:lang w:eastAsia="ru-RU"/>
              </w:rPr>
              <w:t xml:space="preserve"> Тимур </w:t>
            </w:r>
          </w:p>
          <w:p w:rsidR="00AA506B" w:rsidRPr="00A13548" w:rsidRDefault="00F61C4B" w:rsidP="00F61C4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eastAsiaTheme="minorEastAsia" w:hAnsi="Times New Roman" w:cs="Times New Roman"/>
                <w:color w:val="171717" w:themeColor="background2" w:themeShade="1A"/>
                <w:sz w:val="24"/>
                <w:szCs w:val="24"/>
                <w:shd w:val="clear" w:color="auto" w:fill="FFFFFF"/>
                <w:lang w:eastAsia="ru-RU"/>
              </w:rPr>
              <w:t>Ришатович</w:t>
            </w:r>
            <w:proofErr w:type="spellEnd"/>
          </w:p>
        </w:tc>
        <w:tc>
          <w:tcPr>
            <w:tcW w:w="2551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КГЭУ</w:t>
            </w:r>
          </w:p>
        </w:tc>
        <w:tc>
          <w:tcPr>
            <w:tcW w:w="1869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бюджет</w:t>
            </w:r>
          </w:p>
        </w:tc>
        <w:tc>
          <w:tcPr>
            <w:tcW w:w="2103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Электроэнергетика и электротехника, профиль «Релейная защита и автоматизация электроэнергетических систем»</w:t>
            </w:r>
          </w:p>
        </w:tc>
      </w:tr>
      <w:tr w:rsidR="00C671FF" w:rsidRPr="00A13548" w:rsidTr="00AA506B">
        <w:tc>
          <w:tcPr>
            <w:tcW w:w="562" w:type="dxa"/>
          </w:tcPr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29</w:t>
            </w:r>
          </w:p>
        </w:tc>
        <w:tc>
          <w:tcPr>
            <w:tcW w:w="2552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Хисамова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Айсулу</w:t>
            </w:r>
            <w:proofErr w:type="spellEnd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2551" w:type="dxa"/>
          </w:tcPr>
          <w:p w:rsidR="00F61C4B" w:rsidRPr="00A13548" w:rsidRDefault="00C671FF" w:rsidP="00AA506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КазГИК</w:t>
            </w:r>
            <w:proofErr w:type="spellEnd"/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A506B" w:rsidRPr="00A13548" w:rsidRDefault="00AA506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</w:tc>
        <w:tc>
          <w:tcPr>
            <w:tcW w:w="1869" w:type="dxa"/>
          </w:tcPr>
          <w:p w:rsidR="00AA506B" w:rsidRPr="00A13548" w:rsidRDefault="00C671FF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proofErr w:type="spellStart"/>
            <w:r w:rsidRPr="00A13548"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  <w:t>внебюджет</w:t>
            </w:r>
            <w:proofErr w:type="spellEnd"/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  <w:p w:rsidR="00F61C4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</w:p>
        </w:tc>
        <w:tc>
          <w:tcPr>
            <w:tcW w:w="2103" w:type="dxa"/>
          </w:tcPr>
          <w:p w:rsidR="00AA506B" w:rsidRPr="00A13548" w:rsidRDefault="00F61C4B" w:rsidP="00AA506B">
            <w:pPr>
              <w:rPr>
                <w:rFonts w:ascii="Times New Roman" w:hAnsi="Times New Roman" w:cs="Times New Roman"/>
                <w:color w:val="171717" w:themeColor="background2" w:themeShade="1A"/>
                <w:sz w:val="24"/>
                <w:szCs w:val="24"/>
              </w:rPr>
            </w:pPr>
            <w:r w:rsidRPr="00A135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Музыкальное искусство эстрады: традиционные и футуристические цифровые музыкальные инструменты</w:t>
            </w:r>
          </w:p>
        </w:tc>
      </w:tr>
    </w:tbl>
    <w:p w:rsidR="00AA506B" w:rsidRPr="00AA506B" w:rsidRDefault="00AA506B" w:rsidP="00AA506B">
      <w:pPr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</w:p>
    <w:sectPr w:rsidR="00AA506B" w:rsidRPr="00AA50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06B"/>
    <w:rsid w:val="003420F4"/>
    <w:rsid w:val="003F44D9"/>
    <w:rsid w:val="0043339E"/>
    <w:rsid w:val="004A041E"/>
    <w:rsid w:val="006F283B"/>
    <w:rsid w:val="00721C1D"/>
    <w:rsid w:val="00783D5B"/>
    <w:rsid w:val="00A13548"/>
    <w:rsid w:val="00AA506B"/>
    <w:rsid w:val="00B6334D"/>
    <w:rsid w:val="00C57F14"/>
    <w:rsid w:val="00C671FF"/>
    <w:rsid w:val="00D76D5E"/>
    <w:rsid w:val="00F6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9DA183-A982-49A8-B815-A0FAAEC83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50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4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8D8D8D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Marat</dc:creator>
  <cp:keywords/>
  <dc:description/>
  <cp:lastModifiedBy>Marat</cp:lastModifiedBy>
  <cp:revision>7</cp:revision>
  <dcterms:created xsi:type="dcterms:W3CDTF">2023-08-21T13:00:00Z</dcterms:created>
  <dcterms:modified xsi:type="dcterms:W3CDTF">2023-08-23T16:30:00Z</dcterms:modified>
</cp:coreProperties>
</file>